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80" w:line="240" w:lineRule="auto"/>
        <w:jc w:val="center"/>
        <w:rPr>
          <w:b w:val="1"/>
          <w:sz w:val="28"/>
          <w:szCs w:val="28"/>
        </w:rPr>
      </w:pPr>
      <w:r w:rsidDel="00000000" w:rsidR="00000000" w:rsidRPr="00000000">
        <w:rPr>
          <w:b w:val="1"/>
          <w:sz w:val="28"/>
          <w:szCs w:val="28"/>
        </w:rPr>
        <w:drawing>
          <wp:anchor allowOverlap="1" behindDoc="1" distB="0" distT="0" distL="0" distR="0" hidden="0" layoutInCell="1" locked="0" relativeHeight="0" simplePos="0">
            <wp:simplePos x="0" y="0"/>
            <wp:positionH relativeFrom="margin">
              <wp:posOffset>2699865</wp:posOffset>
            </wp:positionH>
            <wp:positionV relativeFrom="margin">
              <wp:posOffset>0</wp:posOffset>
            </wp:positionV>
            <wp:extent cx="1080135" cy="1065530"/>
            <wp:effectExtent b="0" l="0" r="0" t="0"/>
            <wp:wrapNone/>
            <wp:docPr id="8"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080135" cy="106553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hd w:fill="ffffff" w:val="clear"/>
        <w:spacing w:after="280" w:line="240" w:lineRule="auto"/>
        <w:jc w:val="center"/>
        <w:rPr>
          <w:b w:val="1"/>
          <w:sz w:val="28"/>
          <w:szCs w:val="28"/>
        </w:rPr>
      </w:pPr>
      <w:r w:rsidDel="00000000" w:rsidR="00000000" w:rsidRPr="00000000">
        <w:rPr>
          <w:rtl w:val="0"/>
        </w:rPr>
      </w:r>
    </w:p>
    <w:p w:rsidR="00000000" w:rsidDel="00000000" w:rsidP="00000000" w:rsidRDefault="00000000" w:rsidRPr="00000000" w14:paraId="00000003">
      <w:pPr>
        <w:shd w:fill="ffffff" w:val="clear"/>
        <w:spacing w:after="280" w:line="240" w:lineRule="auto"/>
        <w:jc w:val="center"/>
        <w:rPr>
          <w:b w:val="1"/>
          <w:sz w:val="28"/>
          <w:szCs w:val="28"/>
        </w:rPr>
      </w:pPr>
      <w:r w:rsidDel="00000000" w:rsidR="00000000" w:rsidRPr="00000000">
        <w:rPr>
          <w:b w:val="1"/>
          <w:sz w:val="28"/>
          <w:szCs w:val="28"/>
          <w:rtl w:val="0"/>
        </w:rPr>
        <w:t xml:space="preserve">JUDUL</w:t>
      </w:r>
    </w:p>
    <w:p w:rsidR="00000000" w:rsidDel="00000000" w:rsidP="00000000" w:rsidRDefault="00000000" w:rsidRPr="00000000" w14:paraId="00000004">
      <w:pPr>
        <w:shd w:fill="ffffff" w:val="clear"/>
        <w:spacing w:after="0" w:lineRule="auto"/>
        <w:jc w:val="center"/>
        <w:rPr>
          <w:color w:val="ff0000"/>
        </w:rPr>
      </w:pPr>
      <w:r w:rsidDel="00000000" w:rsidR="00000000" w:rsidRPr="00000000">
        <w:rPr>
          <w:color w:val="ff0000"/>
          <w:rtl w:val="0"/>
        </w:rPr>
        <w:t xml:space="preserve">(*mencangkup: nama produk-fungsi/deskripsi singkat-target pengguna)</w:t>
      </w:r>
    </w:p>
    <w:p w:rsidR="00000000" w:rsidDel="00000000" w:rsidP="00000000" w:rsidRDefault="00000000" w:rsidRPr="00000000" w14:paraId="00000005">
      <w:pPr>
        <w:shd w:fill="ffffff" w:val="clear"/>
        <w:spacing w:after="0" w:lineRule="auto"/>
        <w:ind w:left="-142" w:firstLine="0"/>
        <w:jc w:val="center"/>
        <w:rPr>
          <w:color w:val="ff0000"/>
        </w:rPr>
      </w:pPr>
      <w:r w:rsidDel="00000000" w:rsidR="00000000" w:rsidRPr="00000000">
        <w:rPr>
          <w:color w:val="ff0000"/>
          <w:rtl w:val="0"/>
        </w:rPr>
        <w:t xml:space="preserve">(*contoh: </w:t>
      </w:r>
      <w:r w:rsidDel="00000000" w:rsidR="00000000" w:rsidRPr="00000000">
        <w:rPr>
          <w:i w:val="1"/>
          <w:color w:val="ff0000"/>
          <w:rtl w:val="0"/>
        </w:rPr>
        <w:t xml:space="preserve">E-Care-</w:t>
      </w:r>
      <w:r w:rsidDel="00000000" w:rsidR="00000000" w:rsidRPr="00000000">
        <w:rPr>
          <w:color w:val="ff0000"/>
          <w:rtl w:val="0"/>
        </w:rPr>
        <w:t xml:space="preserve">Aplikasi </w:t>
      </w:r>
      <w:r w:rsidDel="00000000" w:rsidR="00000000" w:rsidRPr="00000000">
        <w:rPr>
          <w:i w:val="1"/>
          <w:color w:val="ff0000"/>
          <w:rtl w:val="0"/>
        </w:rPr>
        <w:t xml:space="preserve">Mobile</w:t>
      </w:r>
      <w:r w:rsidDel="00000000" w:rsidR="00000000" w:rsidRPr="00000000">
        <w:rPr>
          <w:color w:val="ff0000"/>
          <w:rtl w:val="0"/>
        </w:rPr>
        <w:t xml:space="preserve"> Pengelolaan Sampah-untuk Masyarakat Jember)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pacing w:after="0" w:line="240" w:lineRule="auto"/>
        <w:jc w:val="center"/>
        <w:rPr>
          <w:b w:val="1"/>
          <w:color w:val="ff0000"/>
          <w:sz w:val="32"/>
          <w:szCs w:val="32"/>
        </w:rPr>
      </w:pPr>
      <w:r w:rsidDel="00000000" w:rsidR="00000000" w:rsidRPr="00000000">
        <w:rPr>
          <w:b w:val="1"/>
          <w:color w:val="ff0000"/>
          <w:sz w:val="32"/>
          <w:szCs w:val="32"/>
          <w:rtl w:val="0"/>
        </w:rPr>
        <w:t xml:space="preserve">Nama Tim</w:t>
      </w:r>
    </w:p>
    <w:p w:rsidR="00000000" w:rsidDel="00000000" w:rsidP="00000000" w:rsidRDefault="00000000" w:rsidRPr="00000000" w14:paraId="0000000A">
      <w:pPr>
        <w:spacing w:after="0" w:lineRule="auto"/>
        <w:jc w:val="center"/>
        <w:rPr>
          <w:b w:val="1"/>
          <w:color w:val="ff0000"/>
        </w:rPr>
      </w:pPr>
      <w:r w:rsidDel="00000000" w:rsidR="00000000" w:rsidRPr="00000000">
        <w:rPr>
          <w:b w:val="1"/>
          <w:color w:val="ff0000"/>
          <w:rtl w:val="0"/>
        </w:rPr>
        <w:t xml:space="preserve">(*Bebas tidak mengandung unsur SARA atau melecehkan)</w:t>
      </w:r>
    </w:p>
    <w:p w:rsidR="00000000" w:rsidDel="00000000" w:rsidP="00000000" w:rsidRDefault="00000000" w:rsidRPr="00000000" w14:paraId="0000000B">
      <w:pPr>
        <w:jc w:val="center"/>
        <w:rPr>
          <w:b w:val="1"/>
          <w:sz w:val="28"/>
          <w:szCs w:val="28"/>
        </w:rPr>
      </w:pPr>
      <w:r w:rsidDel="00000000" w:rsidR="00000000" w:rsidRPr="00000000">
        <w:rPr>
          <w:rtl w:val="0"/>
        </w:rPr>
      </w:r>
    </w:p>
    <w:p w:rsidR="00000000" w:rsidDel="00000000" w:rsidP="00000000" w:rsidRDefault="00000000" w:rsidRPr="00000000" w14:paraId="0000000C">
      <w:pPr>
        <w:jc w:val="center"/>
        <w:rPr>
          <w:b w:val="1"/>
          <w:sz w:val="28"/>
          <w:szCs w:val="28"/>
        </w:rPr>
      </w:pPr>
      <w:r w:rsidDel="00000000" w:rsidR="00000000" w:rsidRPr="00000000">
        <w:rPr>
          <w:rtl w:val="0"/>
        </w:rPr>
      </w:r>
    </w:p>
    <w:p w:rsidR="00000000" w:rsidDel="00000000" w:rsidP="00000000" w:rsidRDefault="00000000" w:rsidRPr="00000000" w14:paraId="0000000D">
      <w:pPr>
        <w:jc w:val="center"/>
        <w:rPr>
          <w:b w:val="1"/>
          <w:sz w:val="28"/>
          <w:szCs w:val="28"/>
        </w:rPr>
      </w:pPr>
      <w:r w:rsidDel="00000000" w:rsidR="00000000" w:rsidRPr="00000000">
        <w:rPr>
          <w:b w:val="1"/>
          <w:sz w:val="28"/>
          <w:szCs w:val="28"/>
          <w:rtl w:val="0"/>
        </w:rPr>
        <w:t xml:space="preserve">NAMA ANGGOTA :</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pacing w:after="0" w:lineRule="auto"/>
        <w:ind w:left="720" w:hanging="360"/>
        <w:jc w:val="center"/>
        <w:rPr>
          <w:b w:val="1"/>
          <w:color w:val="ff0000"/>
          <w:sz w:val="28"/>
          <w:szCs w:val="28"/>
        </w:rPr>
      </w:pPr>
      <w:r w:rsidDel="00000000" w:rsidR="00000000" w:rsidRPr="00000000">
        <w:rPr>
          <w:b w:val="1"/>
          <w:color w:val="ff0000"/>
          <w:sz w:val="28"/>
          <w:szCs w:val="28"/>
          <w:rtl w:val="0"/>
        </w:rPr>
        <w:t xml:space="preserve">Ketua</w:t>
        <w:tab/>
        <w:tab/>
        <w:t xml:space="preserve">(212410101xxx)</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pacing w:after="0" w:lineRule="auto"/>
        <w:ind w:left="720" w:hanging="360"/>
        <w:jc w:val="center"/>
        <w:rPr>
          <w:b w:val="1"/>
          <w:color w:val="ff0000"/>
          <w:sz w:val="28"/>
          <w:szCs w:val="28"/>
        </w:rPr>
      </w:pPr>
      <w:r w:rsidDel="00000000" w:rsidR="00000000" w:rsidRPr="00000000">
        <w:rPr>
          <w:b w:val="1"/>
          <w:color w:val="ff0000"/>
          <w:sz w:val="28"/>
          <w:szCs w:val="28"/>
          <w:rtl w:val="0"/>
        </w:rPr>
        <w:t xml:space="preserve">Anggota 1</w:t>
        <w:tab/>
        <w:tab/>
        <w:t xml:space="preserve">(222410101xxx)</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pacing w:after="0" w:lineRule="auto"/>
        <w:ind w:left="720" w:hanging="360"/>
        <w:jc w:val="center"/>
        <w:rPr>
          <w:b w:val="1"/>
          <w:color w:val="ff0000"/>
          <w:sz w:val="28"/>
          <w:szCs w:val="28"/>
        </w:rPr>
      </w:pPr>
      <w:r w:rsidDel="00000000" w:rsidR="00000000" w:rsidRPr="00000000">
        <w:rPr>
          <w:b w:val="1"/>
          <w:color w:val="ff0000"/>
          <w:sz w:val="28"/>
          <w:szCs w:val="28"/>
          <w:rtl w:val="0"/>
        </w:rPr>
        <w:t xml:space="preserve">Anggota 2</w:t>
        <w:tab/>
        <w:tab/>
        <w:t xml:space="preserve">(232410101xxx)</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200" w:lineRule="auto"/>
        <w:ind w:left="720" w:firstLine="0"/>
        <w:jc w:val="center"/>
        <w:rPr>
          <w:b w:val="1"/>
          <w:color w:val="000000"/>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200" w:lineRule="auto"/>
        <w:ind w:left="720" w:firstLine="0"/>
        <w:jc w:val="center"/>
        <w:rPr>
          <w:b w:val="1"/>
          <w:color w:val="000000"/>
          <w:sz w:val="28"/>
          <w:szCs w:val="28"/>
        </w:rPr>
      </w:pPr>
      <w:r w:rsidDel="00000000" w:rsidR="00000000" w:rsidRPr="00000000">
        <w:rPr>
          <w:rtl w:val="0"/>
        </w:rPr>
      </w:r>
    </w:p>
    <w:p w:rsidR="00000000" w:rsidDel="00000000" w:rsidP="00000000" w:rsidRDefault="00000000" w:rsidRPr="00000000" w14:paraId="00000013">
      <w:pPr>
        <w:jc w:val="center"/>
        <w:rPr>
          <w:b w:val="1"/>
          <w:sz w:val="32"/>
          <w:szCs w:val="32"/>
        </w:rPr>
      </w:pPr>
      <w:r w:rsidDel="00000000" w:rsidR="00000000" w:rsidRPr="00000000">
        <w:rPr>
          <w:b w:val="1"/>
          <w:sz w:val="32"/>
          <w:szCs w:val="32"/>
          <w:rtl w:val="0"/>
        </w:rPr>
        <w:t xml:space="preserve">FAKULTAS ILMU KOMPUTER</w:t>
      </w:r>
    </w:p>
    <w:p w:rsidR="00000000" w:rsidDel="00000000" w:rsidP="00000000" w:rsidRDefault="00000000" w:rsidRPr="00000000" w14:paraId="00000014">
      <w:pPr>
        <w:jc w:val="center"/>
        <w:rPr>
          <w:b w:val="1"/>
          <w:sz w:val="32"/>
          <w:szCs w:val="32"/>
        </w:rPr>
      </w:pPr>
      <w:r w:rsidDel="00000000" w:rsidR="00000000" w:rsidRPr="00000000">
        <w:rPr>
          <w:b w:val="1"/>
          <w:sz w:val="32"/>
          <w:szCs w:val="32"/>
          <w:rtl w:val="0"/>
        </w:rPr>
        <w:t xml:space="preserve">UNIVERSITAS JEMBER</w:t>
      </w:r>
    </w:p>
    <w:p w:rsidR="00000000" w:rsidDel="00000000" w:rsidP="00000000" w:rsidRDefault="00000000" w:rsidRPr="00000000" w14:paraId="00000015">
      <w:pPr>
        <w:jc w:val="center"/>
        <w:rPr>
          <w:b w:val="1"/>
          <w:sz w:val="32"/>
          <w:szCs w:val="32"/>
        </w:rPr>
      </w:pPr>
      <w:r w:rsidDel="00000000" w:rsidR="00000000" w:rsidRPr="00000000">
        <w:rPr>
          <w:b w:val="1"/>
          <w:sz w:val="32"/>
          <w:szCs w:val="32"/>
          <w:rtl w:val="0"/>
        </w:rPr>
        <w:t xml:space="preserve">2025</w:t>
      </w:r>
      <w:r w:rsidDel="00000000" w:rsidR="00000000" w:rsidRPr="00000000">
        <w:br w:type="page"/>
      </w:r>
      <w:r w:rsidDel="00000000" w:rsidR="00000000" w:rsidRPr="00000000">
        <w:rPr>
          <w:rtl w:val="0"/>
        </w:rPr>
      </w:r>
    </w:p>
    <w:p w:rsidR="00000000" w:rsidDel="00000000" w:rsidP="00000000" w:rsidRDefault="00000000" w:rsidRPr="00000000" w14:paraId="00000016">
      <w:pPr>
        <w:pStyle w:val="Heading1"/>
        <w:numPr>
          <w:ilvl w:val="0"/>
          <w:numId w:val="1"/>
        </w:numPr>
        <w:ind w:left="360" w:hanging="360"/>
        <w:rPr/>
      </w:pPr>
      <w:r w:rsidDel="00000000" w:rsidR="00000000" w:rsidRPr="00000000">
        <w:rPr>
          <w:rtl w:val="0"/>
        </w:rPr>
        <w:t xml:space="preserve">Tema</w:t>
      </w:r>
    </w:p>
    <w:p w:rsidR="00000000" w:rsidDel="00000000" w:rsidP="00000000" w:rsidRDefault="00000000" w:rsidRPr="00000000" w14:paraId="00000017">
      <w:pPr>
        <w:spacing w:after="0" w:lineRule="auto"/>
        <w:ind w:firstLine="720"/>
        <w:rPr>
          <w:i w:val="1"/>
        </w:rPr>
      </w:pPr>
      <w:r w:rsidDel="00000000" w:rsidR="00000000" w:rsidRPr="00000000">
        <w:rPr>
          <w:i w:val="1"/>
          <w:rtl w:val="0"/>
        </w:rPr>
        <w:t xml:space="preserve">"Future in Action: Innovation and Digital Literacy for Sustainable Growth"</w:t>
      </w:r>
    </w:p>
    <w:p w:rsidR="00000000" w:rsidDel="00000000" w:rsidP="00000000" w:rsidRDefault="00000000" w:rsidRPr="00000000" w14:paraId="00000018">
      <w:pPr>
        <w:spacing w:after="0" w:line="276" w:lineRule="auto"/>
        <w:ind w:left="0" w:firstLine="720"/>
        <w:rPr>
          <w:i w:val="1"/>
        </w:rPr>
      </w:pPr>
      <w:r w:rsidDel="00000000" w:rsidR="00000000" w:rsidRPr="00000000">
        <w:rPr>
          <w:rtl w:val="0"/>
        </w:rPr>
      </w:r>
    </w:p>
    <w:p w:rsidR="00000000" w:rsidDel="00000000" w:rsidP="00000000" w:rsidRDefault="00000000" w:rsidRPr="00000000" w14:paraId="00000019">
      <w:pPr>
        <w:numPr>
          <w:ilvl w:val="0"/>
          <w:numId w:val="1"/>
        </w:numPr>
        <w:spacing w:after="0" w:line="276" w:lineRule="auto"/>
        <w:ind w:left="360" w:hanging="360"/>
        <w:rPr>
          <w:b w:val="1"/>
          <w:i w:val="1"/>
        </w:rPr>
      </w:pPr>
      <w:r w:rsidDel="00000000" w:rsidR="00000000" w:rsidRPr="00000000">
        <w:rPr>
          <w:b w:val="1"/>
          <w:i w:val="1"/>
          <w:sz w:val="14"/>
          <w:szCs w:val="14"/>
          <w:rtl w:val="0"/>
        </w:rPr>
        <w:t xml:space="preserve">  </w:t>
      </w:r>
      <w:r w:rsidDel="00000000" w:rsidR="00000000" w:rsidRPr="00000000">
        <w:rPr>
          <w:b w:val="1"/>
          <w:i w:val="1"/>
          <w:rtl w:val="0"/>
        </w:rPr>
        <w:t xml:space="preserve">Pitch deck,</w:t>
      </w:r>
    </w:p>
    <w:p w:rsidR="00000000" w:rsidDel="00000000" w:rsidP="00000000" w:rsidRDefault="00000000" w:rsidRPr="00000000" w14:paraId="0000001A">
      <w:pPr>
        <w:pStyle w:val="Heading1"/>
        <w:ind w:left="360" w:firstLine="0"/>
        <w:rPr/>
      </w:pPr>
      <w:r w:rsidDel="00000000" w:rsidR="00000000" w:rsidRPr="00000000">
        <w:rPr>
          <w:rtl w:val="0"/>
        </w:rPr>
        <w:t xml:space="preserve">2.1 </w:t>
      </w:r>
      <w:r w:rsidDel="00000000" w:rsidR="00000000" w:rsidRPr="00000000">
        <w:rPr>
          <w:i w:val="1"/>
          <w:rtl w:val="0"/>
        </w:rPr>
        <w:t xml:space="preserve">Business Summary</w:t>
      </w:r>
      <w:r w:rsidDel="00000000" w:rsidR="00000000" w:rsidRPr="00000000">
        <w:rPr>
          <w:rtl w:val="0"/>
        </w:rPr>
      </w:r>
    </w:p>
    <w:p w:rsidR="00000000" w:rsidDel="00000000" w:rsidP="00000000" w:rsidRDefault="00000000" w:rsidRPr="00000000" w14:paraId="0000001B">
      <w:pPr>
        <w:spacing w:after="0" w:line="276" w:lineRule="auto"/>
        <w:ind w:left="360" w:firstLine="360"/>
        <w:rPr>
          <w:color w:val="ff0000"/>
        </w:rPr>
      </w:pPr>
      <w:r w:rsidDel="00000000" w:rsidR="00000000" w:rsidRPr="00000000">
        <w:rPr>
          <w:color w:val="ff0000"/>
          <w:rtl w:val="0"/>
        </w:rPr>
        <w:t xml:space="preserve">(Penjelasan tentang bisnis yang dijalankan),</w:t>
      </w:r>
    </w:p>
    <w:p w:rsidR="00000000" w:rsidDel="00000000" w:rsidP="00000000" w:rsidRDefault="00000000" w:rsidRPr="00000000" w14:paraId="0000001C">
      <w:pPr>
        <w:spacing w:after="0" w:line="276" w:lineRule="auto"/>
        <w:ind w:left="360" w:firstLine="360"/>
        <w:rPr>
          <w:color w:val="ff0000"/>
        </w:rPr>
      </w:pPr>
      <w:r w:rsidDel="00000000" w:rsidR="00000000" w:rsidRPr="00000000">
        <w:rPr>
          <w:rtl w:val="0"/>
        </w:rPr>
      </w:r>
    </w:p>
    <w:p w:rsidR="00000000" w:rsidDel="00000000" w:rsidP="00000000" w:rsidRDefault="00000000" w:rsidRPr="00000000" w14:paraId="0000001D">
      <w:pPr>
        <w:spacing w:after="0" w:line="276" w:lineRule="auto"/>
        <w:ind w:left="360" w:firstLine="0"/>
        <w:rPr>
          <w:b w:val="1"/>
          <w:i w:val="1"/>
        </w:rPr>
      </w:pPr>
      <w:r w:rsidDel="00000000" w:rsidR="00000000" w:rsidRPr="00000000">
        <w:rPr>
          <w:b w:val="1"/>
          <w:rtl w:val="0"/>
        </w:rPr>
        <w:t xml:space="preserve">2.2</w:t>
      </w:r>
      <w:r w:rsidDel="00000000" w:rsidR="00000000" w:rsidRPr="00000000">
        <w:rPr>
          <w:rtl w:val="0"/>
        </w:rPr>
        <w:t xml:space="preserve"> </w:t>
      </w:r>
      <w:r w:rsidDel="00000000" w:rsidR="00000000" w:rsidRPr="00000000">
        <w:rPr>
          <w:b w:val="1"/>
          <w:i w:val="1"/>
          <w:rtl w:val="0"/>
        </w:rPr>
        <w:t xml:space="preserve">Business Problem</w:t>
      </w:r>
    </w:p>
    <w:p w:rsidR="00000000" w:rsidDel="00000000" w:rsidP="00000000" w:rsidRDefault="00000000" w:rsidRPr="00000000" w14:paraId="0000001E">
      <w:pPr>
        <w:spacing w:after="0" w:line="276" w:lineRule="auto"/>
        <w:ind w:left="720" w:firstLine="0"/>
        <w:rPr>
          <w:color w:val="ff0000"/>
        </w:rPr>
      </w:pPr>
      <w:r w:rsidDel="00000000" w:rsidR="00000000" w:rsidRPr="00000000">
        <w:rPr>
          <w:color w:val="ff0000"/>
          <w:rtl w:val="0"/>
        </w:rPr>
        <w:t xml:space="preserve">Permasalahan yang dihadapi oleh industri dan kurasi masalah yang diangkat untuk menjadi dasar ide bisnis. Penjelasan masalah yang dipilih,</w:t>
      </w:r>
    </w:p>
    <w:p w:rsidR="00000000" w:rsidDel="00000000" w:rsidP="00000000" w:rsidRDefault="00000000" w:rsidRPr="00000000" w14:paraId="0000001F">
      <w:pPr>
        <w:spacing w:after="0" w:line="276" w:lineRule="auto"/>
        <w:ind w:left="720" w:firstLine="0"/>
        <w:rPr>
          <w:color w:val="ff0000"/>
        </w:rPr>
      </w:pPr>
      <w:r w:rsidDel="00000000" w:rsidR="00000000" w:rsidRPr="00000000">
        <w:rPr>
          <w:rtl w:val="0"/>
        </w:rPr>
      </w:r>
    </w:p>
    <w:p w:rsidR="00000000" w:rsidDel="00000000" w:rsidP="00000000" w:rsidRDefault="00000000" w:rsidRPr="00000000" w14:paraId="00000020">
      <w:pPr>
        <w:spacing w:after="0" w:line="276" w:lineRule="auto"/>
        <w:ind w:left="283.46456692913375" w:firstLine="0"/>
        <w:rPr>
          <w:b w:val="1"/>
          <w:i w:val="1"/>
        </w:rPr>
      </w:pPr>
      <w:r w:rsidDel="00000000" w:rsidR="00000000" w:rsidRPr="00000000">
        <w:rPr>
          <w:b w:val="1"/>
          <w:rtl w:val="0"/>
        </w:rPr>
        <w:t xml:space="preserve">2.3 </w:t>
      </w:r>
      <w:r w:rsidDel="00000000" w:rsidR="00000000" w:rsidRPr="00000000">
        <w:rPr>
          <w:b w:val="1"/>
          <w:i w:val="1"/>
          <w:rtl w:val="0"/>
        </w:rPr>
        <w:t xml:space="preserve">Market Size</w:t>
      </w:r>
    </w:p>
    <w:p w:rsidR="00000000" w:rsidDel="00000000" w:rsidP="00000000" w:rsidRDefault="00000000" w:rsidRPr="00000000" w14:paraId="00000021">
      <w:pPr>
        <w:spacing w:after="0" w:line="276" w:lineRule="auto"/>
        <w:ind w:left="720" w:firstLine="0"/>
        <w:rPr>
          <w:color w:val="ff0000"/>
        </w:rPr>
      </w:pPr>
      <w:r w:rsidDel="00000000" w:rsidR="00000000" w:rsidRPr="00000000">
        <w:rPr>
          <w:color w:val="ff0000"/>
          <w:rtl w:val="0"/>
        </w:rPr>
        <w:t xml:space="preserve">Potensi pasar yang akan disasar yang dijabarkan dalam TAM (</w:t>
      </w:r>
      <w:r w:rsidDel="00000000" w:rsidR="00000000" w:rsidRPr="00000000">
        <w:rPr>
          <w:i w:val="1"/>
          <w:color w:val="ff0000"/>
          <w:rtl w:val="0"/>
        </w:rPr>
        <w:t xml:space="preserve">Total Addressed Market</w:t>
      </w:r>
      <w:r w:rsidDel="00000000" w:rsidR="00000000" w:rsidRPr="00000000">
        <w:rPr>
          <w:color w:val="ff0000"/>
          <w:rtl w:val="0"/>
        </w:rPr>
        <w:t xml:space="preserve">), SAM (</w:t>
      </w:r>
      <w:r w:rsidDel="00000000" w:rsidR="00000000" w:rsidRPr="00000000">
        <w:rPr>
          <w:i w:val="1"/>
          <w:color w:val="ff0000"/>
          <w:rtl w:val="0"/>
        </w:rPr>
        <w:t xml:space="preserve">Serviceable Available Market</w:t>
      </w:r>
      <w:r w:rsidDel="00000000" w:rsidR="00000000" w:rsidRPr="00000000">
        <w:rPr>
          <w:color w:val="ff0000"/>
          <w:rtl w:val="0"/>
        </w:rPr>
        <w:t xml:space="preserve">), SOM (</w:t>
      </w:r>
      <w:r w:rsidDel="00000000" w:rsidR="00000000" w:rsidRPr="00000000">
        <w:rPr>
          <w:i w:val="1"/>
          <w:color w:val="ff0000"/>
          <w:rtl w:val="0"/>
        </w:rPr>
        <w:t xml:space="preserve">Share of Market</w:t>
      </w:r>
      <w:r w:rsidDel="00000000" w:rsidR="00000000" w:rsidRPr="00000000">
        <w:rPr>
          <w:color w:val="ff0000"/>
          <w:rtl w:val="0"/>
        </w:rPr>
        <w:t xml:space="preserve">),</w:t>
      </w:r>
    </w:p>
    <w:p w:rsidR="00000000" w:rsidDel="00000000" w:rsidP="00000000" w:rsidRDefault="00000000" w:rsidRPr="00000000" w14:paraId="00000022">
      <w:pPr>
        <w:spacing w:after="0" w:line="276" w:lineRule="auto"/>
        <w:ind w:left="720" w:firstLine="0"/>
        <w:rPr/>
      </w:pPr>
      <w:r w:rsidDel="00000000" w:rsidR="00000000" w:rsidRPr="00000000">
        <w:rPr>
          <w:rtl w:val="0"/>
        </w:rPr>
      </w:r>
    </w:p>
    <w:p w:rsidR="00000000" w:rsidDel="00000000" w:rsidP="00000000" w:rsidRDefault="00000000" w:rsidRPr="00000000" w14:paraId="00000023">
      <w:pPr>
        <w:spacing w:after="0" w:line="276" w:lineRule="auto"/>
        <w:ind w:left="283.46456692913375" w:firstLine="0"/>
        <w:rPr>
          <w:b w:val="1"/>
          <w:i w:val="1"/>
        </w:rPr>
      </w:pPr>
      <w:r w:rsidDel="00000000" w:rsidR="00000000" w:rsidRPr="00000000">
        <w:rPr>
          <w:b w:val="1"/>
          <w:rtl w:val="0"/>
        </w:rPr>
        <w:t xml:space="preserve">2.4</w:t>
      </w:r>
      <w:r w:rsidDel="00000000" w:rsidR="00000000" w:rsidRPr="00000000">
        <w:rPr>
          <w:rtl w:val="0"/>
        </w:rPr>
        <w:t xml:space="preserve"> </w:t>
      </w:r>
      <w:r w:rsidDel="00000000" w:rsidR="00000000" w:rsidRPr="00000000">
        <w:rPr>
          <w:b w:val="1"/>
          <w:i w:val="1"/>
          <w:rtl w:val="0"/>
        </w:rPr>
        <w:t xml:space="preserve">Solutions (Problem solutions fit)</w:t>
      </w:r>
    </w:p>
    <w:p w:rsidR="00000000" w:rsidDel="00000000" w:rsidP="00000000" w:rsidRDefault="00000000" w:rsidRPr="00000000" w14:paraId="00000024">
      <w:pPr>
        <w:spacing w:after="0" w:line="276" w:lineRule="auto"/>
        <w:ind w:left="720" w:firstLine="0"/>
        <w:rPr>
          <w:color w:val="ff0000"/>
        </w:rPr>
      </w:pPr>
      <w:r w:rsidDel="00000000" w:rsidR="00000000" w:rsidRPr="00000000">
        <w:rPr>
          <w:color w:val="ff0000"/>
          <w:rtl w:val="0"/>
        </w:rPr>
        <w:t xml:space="preserve">Problem solution fit adalah ketika pendiri telah menemukan keselarasan antara kebutuhan atau titik kesulitan (pain point) pelanggan dan solusi bisnis yang ditawarkan melalui produk atau layanannya di industri yang akan dimasuki. Atau dengan kata lain, produk yang dibuat benar benar efektif memberikan solusi atas problem bisnis yang diangkat,</w:t>
      </w:r>
    </w:p>
    <w:p w:rsidR="00000000" w:rsidDel="00000000" w:rsidP="00000000" w:rsidRDefault="00000000" w:rsidRPr="00000000" w14:paraId="00000025">
      <w:pPr>
        <w:spacing w:after="0" w:line="276" w:lineRule="auto"/>
        <w:ind w:left="1003.4645669291338" w:firstLine="0"/>
        <w:rPr/>
      </w:pPr>
      <w:r w:rsidDel="00000000" w:rsidR="00000000" w:rsidRPr="00000000">
        <w:rPr>
          <w:rtl w:val="0"/>
        </w:rPr>
      </w:r>
    </w:p>
    <w:p w:rsidR="00000000" w:rsidDel="00000000" w:rsidP="00000000" w:rsidRDefault="00000000" w:rsidRPr="00000000" w14:paraId="00000026">
      <w:pPr>
        <w:spacing w:after="0" w:line="276" w:lineRule="auto"/>
        <w:ind w:left="283.46456692913375" w:firstLine="0"/>
        <w:rPr>
          <w:b w:val="1"/>
          <w:i w:val="1"/>
        </w:rPr>
      </w:pPr>
      <w:r w:rsidDel="00000000" w:rsidR="00000000" w:rsidRPr="00000000">
        <w:rPr>
          <w:b w:val="1"/>
          <w:rtl w:val="0"/>
        </w:rPr>
        <w:t xml:space="preserve">2.5 </w:t>
      </w:r>
      <w:r w:rsidDel="00000000" w:rsidR="00000000" w:rsidRPr="00000000">
        <w:rPr>
          <w:b w:val="1"/>
          <w:i w:val="1"/>
          <w:rtl w:val="0"/>
        </w:rPr>
        <w:t xml:space="preserve">Business model</w:t>
      </w:r>
    </w:p>
    <w:p w:rsidR="00000000" w:rsidDel="00000000" w:rsidP="00000000" w:rsidRDefault="00000000" w:rsidRPr="00000000" w14:paraId="00000027">
      <w:pPr>
        <w:spacing w:after="0" w:line="276" w:lineRule="auto"/>
        <w:ind w:left="720" w:firstLine="0"/>
        <w:rPr>
          <w:color w:val="ff0000"/>
        </w:rPr>
      </w:pPr>
      <w:r w:rsidDel="00000000" w:rsidR="00000000" w:rsidRPr="00000000">
        <w:rPr>
          <w:color w:val="ff0000"/>
          <w:rtl w:val="0"/>
        </w:rPr>
        <w:t xml:space="preserve">Model bisnis adalah serangkaian kegiatan dan proses yang digunakan perusahaan untuk menghasilkan pendapatan dan menciptakan nilai bagi pelanggannya. Deskripsi business model yang dijalankan, termasuk kondisi perkembangan produk atau layanan tersebut saat ini,</w:t>
      </w:r>
    </w:p>
    <w:p w:rsidR="00000000" w:rsidDel="00000000" w:rsidP="00000000" w:rsidRDefault="00000000" w:rsidRPr="00000000" w14:paraId="00000028">
      <w:pPr>
        <w:spacing w:after="0" w:line="276" w:lineRule="auto"/>
        <w:ind w:left="1003.4645669291338" w:firstLine="0"/>
        <w:rPr/>
      </w:pPr>
      <w:r w:rsidDel="00000000" w:rsidR="00000000" w:rsidRPr="00000000">
        <w:rPr>
          <w:rtl w:val="0"/>
        </w:rPr>
      </w:r>
    </w:p>
    <w:p w:rsidR="00000000" w:rsidDel="00000000" w:rsidP="00000000" w:rsidRDefault="00000000" w:rsidRPr="00000000" w14:paraId="00000029">
      <w:pPr>
        <w:spacing w:after="0" w:line="276" w:lineRule="auto"/>
        <w:ind w:left="283.46456692913375" w:firstLine="0"/>
        <w:rPr>
          <w:b w:val="1"/>
          <w:i w:val="1"/>
        </w:rPr>
      </w:pPr>
      <w:r w:rsidDel="00000000" w:rsidR="00000000" w:rsidRPr="00000000">
        <w:rPr>
          <w:b w:val="1"/>
          <w:rtl w:val="0"/>
        </w:rPr>
        <w:t xml:space="preserve">2.6</w:t>
      </w:r>
      <w:r w:rsidDel="00000000" w:rsidR="00000000" w:rsidRPr="00000000">
        <w:rPr>
          <w:rtl w:val="0"/>
        </w:rPr>
        <w:t xml:space="preserve"> </w:t>
      </w:r>
      <w:r w:rsidDel="00000000" w:rsidR="00000000" w:rsidRPr="00000000">
        <w:rPr>
          <w:b w:val="1"/>
          <w:i w:val="1"/>
          <w:rtl w:val="0"/>
        </w:rPr>
        <w:t xml:space="preserve">Product market fit - MVP (Minimum Viable Product)</w:t>
      </w:r>
    </w:p>
    <w:p w:rsidR="00000000" w:rsidDel="00000000" w:rsidP="00000000" w:rsidRDefault="00000000" w:rsidRPr="00000000" w14:paraId="0000002A">
      <w:pPr>
        <w:spacing w:after="0" w:line="276" w:lineRule="auto"/>
        <w:ind w:left="720" w:firstLine="0"/>
        <w:rPr>
          <w:color w:val="ff0000"/>
        </w:rPr>
      </w:pPr>
      <w:r w:rsidDel="00000000" w:rsidR="00000000" w:rsidRPr="00000000">
        <w:rPr>
          <w:rtl w:val="0"/>
        </w:rPr>
        <w:t xml:space="preserve">    </w:t>
      </w:r>
      <w:r w:rsidDel="00000000" w:rsidR="00000000" w:rsidRPr="00000000">
        <w:rPr>
          <w:color w:val="ff0000"/>
          <w:rtl w:val="0"/>
        </w:rPr>
        <w:t xml:space="preserve">Berada di pasar yang baik dengan produk yang dapat memuaskan pasar itu,</w:t>
      </w:r>
    </w:p>
    <w:p w:rsidR="00000000" w:rsidDel="00000000" w:rsidP="00000000" w:rsidRDefault="00000000" w:rsidRPr="00000000" w14:paraId="0000002B">
      <w:pPr>
        <w:spacing w:after="0" w:line="276" w:lineRule="auto"/>
        <w:ind w:left="720" w:firstLine="0"/>
        <w:rPr/>
      </w:pPr>
      <w:r w:rsidDel="00000000" w:rsidR="00000000" w:rsidRPr="00000000">
        <w:rPr>
          <w:rtl w:val="0"/>
        </w:rPr>
      </w:r>
    </w:p>
    <w:p w:rsidR="00000000" w:rsidDel="00000000" w:rsidP="00000000" w:rsidRDefault="00000000" w:rsidRPr="00000000" w14:paraId="0000002C">
      <w:pPr>
        <w:spacing w:after="0" w:line="276" w:lineRule="auto"/>
        <w:ind w:left="283.46456692913375" w:firstLine="0"/>
        <w:rPr>
          <w:b w:val="1"/>
          <w:i w:val="1"/>
        </w:rPr>
      </w:pPr>
      <w:r w:rsidDel="00000000" w:rsidR="00000000" w:rsidRPr="00000000">
        <w:rPr>
          <w:b w:val="1"/>
          <w:rtl w:val="0"/>
        </w:rPr>
        <w:t xml:space="preserve">2.7 </w:t>
      </w:r>
      <w:r w:rsidDel="00000000" w:rsidR="00000000" w:rsidRPr="00000000">
        <w:rPr>
          <w:b w:val="1"/>
          <w:i w:val="1"/>
          <w:rtl w:val="0"/>
        </w:rPr>
        <w:t xml:space="preserve">Experiment selection (Discovery experiments &amp; Validation Experiments)</w:t>
      </w:r>
    </w:p>
    <w:p w:rsidR="00000000" w:rsidDel="00000000" w:rsidP="00000000" w:rsidRDefault="00000000" w:rsidRPr="00000000" w14:paraId="0000002D">
      <w:pPr>
        <w:spacing w:after="0" w:line="276" w:lineRule="auto"/>
        <w:ind w:left="720" w:firstLine="0"/>
        <w:rPr>
          <w:color w:val="ff0000"/>
        </w:rPr>
      </w:pPr>
      <w:r w:rsidDel="00000000" w:rsidR="00000000" w:rsidRPr="00000000">
        <w:rPr>
          <w:color w:val="ff0000"/>
          <w:rtl w:val="0"/>
        </w:rPr>
        <w:t xml:space="preserve">type hipotesis yang diuji, banyak bukti yang dimiliki untuk hipotesis tertentu, banyak waktu yang dimiliki sampai titik keputusan besar berikutnya, NPS (</w:t>
      </w:r>
      <w:r w:rsidDel="00000000" w:rsidR="00000000" w:rsidRPr="00000000">
        <w:rPr>
          <w:i w:val="1"/>
          <w:color w:val="ff0000"/>
          <w:rtl w:val="0"/>
        </w:rPr>
        <w:t xml:space="preserve">Net Promoter Score</w:t>
      </w:r>
      <w:r w:rsidDel="00000000" w:rsidR="00000000" w:rsidRPr="00000000">
        <w:rPr>
          <w:color w:val="ff0000"/>
          <w:rtl w:val="0"/>
        </w:rPr>
        <w:t xml:space="preserve">), </w:t>
      </w:r>
      <w:r w:rsidDel="00000000" w:rsidR="00000000" w:rsidRPr="00000000">
        <w:rPr>
          <w:i w:val="1"/>
          <w:color w:val="ff0000"/>
          <w:rtl w:val="0"/>
        </w:rPr>
        <w:t xml:space="preserve">Retention rate</w:t>
      </w:r>
      <w:r w:rsidDel="00000000" w:rsidR="00000000" w:rsidRPr="00000000">
        <w:rPr>
          <w:color w:val="ff0000"/>
          <w:rtl w:val="0"/>
        </w:rPr>
        <w:t xml:space="preserve"> &amp; Churn rate, </w:t>
      </w:r>
      <w:r w:rsidDel="00000000" w:rsidR="00000000" w:rsidRPr="00000000">
        <w:rPr>
          <w:i w:val="1"/>
          <w:color w:val="ff0000"/>
          <w:rtl w:val="0"/>
        </w:rPr>
        <w:t xml:space="preserve">Customer lifetime Value</w:t>
      </w:r>
      <w:r w:rsidDel="00000000" w:rsidR="00000000" w:rsidRPr="00000000">
        <w:rPr>
          <w:color w:val="ff0000"/>
          <w:rtl w:val="0"/>
        </w:rPr>
        <w:t xml:space="preserve">, </w:t>
      </w:r>
      <w:r w:rsidDel="00000000" w:rsidR="00000000" w:rsidRPr="00000000">
        <w:rPr>
          <w:i w:val="1"/>
          <w:color w:val="ff0000"/>
          <w:rtl w:val="0"/>
        </w:rPr>
        <w:t xml:space="preserve">Bounce Rate</w:t>
      </w:r>
      <w:r w:rsidDel="00000000" w:rsidR="00000000" w:rsidRPr="00000000">
        <w:rPr>
          <w:color w:val="ff0000"/>
          <w:rtl w:val="0"/>
        </w:rPr>
        <w:t xml:space="preserve">, </w:t>
      </w:r>
      <w:r w:rsidDel="00000000" w:rsidR="00000000" w:rsidRPr="00000000">
        <w:rPr>
          <w:i w:val="1"/>
          <w:color w:val="ff0000"/>
          <w:rtl w:val="0"/>
        </w:rPr>
        <w:t xml:space="preserve">Growth Rate</w:t>
      </w:r>
      <w:r w:rsidDel="00000000" w:rsidR="00000000" w:rsidRPr="00000000">
        <w:rPr>
          <w:color w:val="ff0000"/>
          <w:rtl w:val="0"/>
        </w:rPr>
        <w:t xml:space="preserve">,</w:t>
      </w:r>
    </w:p>
    <w:p w:rsidR="00000000" w:rsidDel="00000000" w:rsidP="00000000" w:rsidRDefault="00000000" w:rsidRPr="00000000" w14:paraId="0000002E">
      <w:pPr>
        <w:spacing w:after="0" w:line="276" w:lineRule="auto"/>
        <w:ind w:left="720" w:firstLine="0"/>
        <w:rPr/>
      </w:pPr>
      <w:r w:rsidDel="00000000" w:rsidR="00000000" w:rsidRPr="00000000">
        <w:rPr>
          <w:rtl w:val="0"/>
        </w:rPr>
      </w:r>
    </w:p>
    <w:p w:rsidR="00000000" w:rsidDel="00000000" w:rsidP="00000000" w:rsidRDefault="00000000" w:rsidRPr="00000000" w14:paraId="0000002F">
      <w:pPr>
        <w:spacing w:after="0" w:line="276" w:lineRule="auto"/>
        <w:ind w:left="0" w:firstLine="283.46456692913375"/>
        <w:rPr>
          <w:b w:val="1"/>
          <w:i w:val="1"/>
        </w:rPr>
      </w:pPr>
      <w:r w:rsidDel="00000000" w:rsidR="00000000" w:rsidRPr="00000000">
        <w:rPr>
          <w:b w:val="1"/>
          <w:rtl w:val="0"/>
        </w:rPr>
        <w:t xml:space="preserve">2.8</w:t>
      </w:r>
      <w:r w:rsidDel="00000000" w:rsidR="00000000" w:rsidRPr="00000000">
        <w:rPr>
          <w:rtl w:val="0"/>
        </w:rPr>
        <w:t xml:space="preserve"> </w:t>
      </w:r>
      <w:r w:rsidDel="00000000" w:rsidR="00000000" w:rsidRPr="00000000">
        <w:rPr>
          <w:b w:val="1"/>
          <w:i w:val="1"/>
          <w:rtl w:val="0"/>
        </w:rPr>
        <w:t xml:space="preserve">Experiment Sequences</w:t>
      </w:r>
    </w:p>
    <w:p w:rsidR="00000000" w:rsidDel="00000000" w:rsidP="00000000" w:rsidRDefault="00000000" w:rsidRPr="00000000" w14:paraId="00000030">
      <w:pPr>
        <w:spacing w:after="0" w:line="276" w:lineRule="auto"/>
        <w:ind w:left="0" w:firstLine="720"/>
        <w:rPr>
          <w:color w:val="ff0000"/>
        </w:rPr>
      </w:pPr>
      <w:r w:rsidDel="00000000" w:rsidR="00000000" w:rsidRPr="00000000">
        <w:rPr>
          <w:color w:val="ff0000"/>
          <w:rtl w:val="0"/>
        </w:rPr>
        <w:t xml:space="preserve">Beberapa tahapan proses testing berdasarkan karakteristik industrinya,</w:t>
      </w:r>
    </w:p>
    <w:p w:rsidR="00000000" w:rsidDel="00000000" w:rsidP="00000000" w:rsidRDefault="00000000" w:rsidRPr="00000000" w14:paraId="00000031">
      <w:pPr>
        <w:spacing w:after="0" w:line="276" w:lineRule="auto"/>
        <w:ind w:left="0" w:firstLine="720"/>
        <w:rPr>
          <w:color w:val="ff0000"/>
        </w:rPr>
      </w:pPr>
      <w:r w:rsidDel="00000000" w:rsidR="00000000" w:rsidRPr="00000000">
        <w:rPr>
          <w:rtl w:val="0"/>
        </w:rPr>
      </w:r>
    </w:p>
    <w:p w:rsidR="00000000" w:rsidDel="00000000" w:rsidP="00000000" w:rsidRDefault="00000000" w:rsidRPr="00000000" w14:paraId="00000032">
      <w:pPr>
        <w:spacing w:after="0" w:line="276" w:lineRule="auto"/>
        <w:ind w:left="0" w:firstLine="720"/>
        <w:rPr/>
      </w:pPr>
      <w:r w:rsidDel="00000000" w:rsidR="00000000" w:rsidRPr="00000000">
        <w:rPr>
          <w:rtl w:val="0"/>
        </w:rPr>
      </w:r>
    </w:p>
    <w:p w:rsidR="00000000" w:rsidDel="00000000" w:rsidP="00000000" w:rsidRDefault="00000000" w:rsidRPr="00000000" w14:paraId="00000033">
      <w:pPr>
        <w:spacing w:after="0" w:line="276" w:lineRule="auto"/>
        <w:ind w:left="283.46456692913375" w:firstLine="0"/>
        <w:rPr>
          <w:b w:val="1"/>
        </w:rPr>
      </w:pPr>
      <w:r w:rsidDel="00000000" w:rsidR="00000000" w:rsidRPr="00000000">
        <w:rPr>
          <w:b w:val="1"/>
          <w:rtl w:val="0"/>
        </w:rPr>
        <w:t xml:space="preserve">2.9</w:t>
      </w:r>
      <w:r w:rsidDel="00000000" w:rsidR="00000000" w:rsidRPr="00000000">
        <w:rPr>
          <w:rtl w:val="0"/>
        </w:rPr>
        <w:t xml:space="preserve"> </w:t>
      </w:r>
      <w:r w:rsidDel="00000000" w:rsidR="00000000" w:rsidRPr="00000000">
        <w:rPr>
          <w:b w:val="1"/>
          <w:i w:val="1"/>
          <w:rtl w:val="0"/>
        </w:rPr>
        <w:t xml:space="preserve">Exit strategy </w:t>
      </w:r>
      <w:r w:rsidDel="00000000" w:rsidR="00000000" w:rsidRPr="00000000">
        <w:rPr>
          <w:b w:val="1"/>
          <w:rtl w:val="0"/>
        </w:rPr>
        <w:t xml:space="preserve">(jika mencari investor)</w:t>
      </w:r>
    </w:p>
    <w:p w:rsidR="00000000" w:rsidDel="00000000" w:rsidP="00000000" w:rsidRDefault="00000000" w:rsidRPr="00000000" w14:paraId="00000034">
      <w:pPr>
        <w:spacing w:after="0" w:line="276" w:lineRule="auto"/>
        <w:ind w:left="720" w:firstLine="0"/>
        <w:rPr>
          <w:color w:val="ff0000"/>
        </w:rPr>
      </w:pPr>
      <w:r w:rsidDel="00000000" w:rsidR="00000000" w:rsidRPr="00000000">
        <w:rPr>
          <w:color w:val="ff0000"/>
          <w:rtl w:val="0"/>
        </w:rPr>
        <w:t xml:space="preserve">Menjelaskan proses </w:t>
      </w:r>
      <w:r w:rsidDel="00000000" w:rsidR="00000000" w:rsidRPr="00000000">
        <w:rPr>
          <w:i w:val="1"/>
          <w:color w:val="ff0000"/>
          <w:rtl w:val="0"/>
        </w:rPr>
        <w:t xml:space="preserve">growth strategy</w:t>
      </w:r>
      <w:r w:rsidDel="00000000" w:rsidR="00000000" w:rsidRPr="00000000">
        <w:rPr>
          <w:color w:val="ff0000"/>
          <w:rtl w:val="0"/>
        </w:rPr>
        <w:t xml:space="preserve"> sehingga mencapai valuasi tertentu dalam kurun waktu tertentu sesuai dengan ekspektasi investor,</w:t>
      </w:r>
    </w:p>
    <w:p w:rsidR="00000000" w:rsidDel="00000000" w:rsidP="00000000" w:rsidRDefault="00000000" w:rsidRPr="00000000" w14:paraId="00000035">
      <w:pPr>
        <w:spacing w:after="0" w:line="276" w:lineRule="auto"/>
        <w:ind w:left="720" w:firstLine="0"/>
        <w:rPr/>
      </w:pPr>
      <w:r w:rsidDel="00000000" w:rsidR="00000000" w:rsidRPr="00000000">
        <w:rPr>
          <w:rtl w:val="0"/>
        </w:rPr>
      </w:r>
    </w:p>
    <w:p w:rsidR="00000000" w:rsidDel="00000000" w:rsidP="00000000" w:rsidRDefault="00000000" w:rsidRPr="00000000" w14:paraId="00000036">
      <w:pPr>
        <w:spacing w:after="0" w:line="276" w:lineRule="auto"/>
        <w:ind w:left="283.46456692913375" w:firstLine="0"/>
        <w:rPr>
          <w:b w:val="1"/>
          <w:i w:val="1"/>
        </w:rPr>
      </w:pPr>
      <w:r w:rsidDel="00000000" w:rsidR="00000000" w:rsidRPr="00000000">
        <w:rPr>
          <w:b w:val="1"/>
          <w:rtl w:val="0"/>
        </w:rPr>
        <w:t xml:space="preserve">3.0 </w:t>
      </w:r>
      <w:r w:rsidDel="00000000" w:rsidR="00000000" w:rsidRPr="00000000">
        <w:rPr>
          <w:b w:val="1"/>
          <w:i w:val="1"/>
          <w:rtl w:val="0"/>
        </w:rPr>
        <w:t xml:space="preserve">Team</w:t>
      </w:r>
    </w:p>
    <w:p w:rsidR="00000000" w:rsidDel="00000000" w:rsidP="00000000" w:rsidRDefault="00000000" w:rsidRPr="00000000" w14:paraId="00000037">
      <w:pPr>
        <w:spacing w:after="0" w:line="276" w:lineRule="auto"/>
        <w:ind w:left="720" w:firstLine="0"/>
        <w:rPr>
          <w:color w:val="ff0000"/>
        </w:rPr>
      </w:pPr>
      <w:r w:rsidDel="00000000" w:rsidR="00000000" w:rsidRPr="00000000">
        <w:rPr>
          <w:color w:val="ff0000"/>
          <w:rtl w:val="0"/>
        </w:rPr>
        <w:t xml:space="preserve">Menjelaskan latar belakang team akan relevansinya dalam kemampuannya dalam mengeksekusi ide bisnis yang dijalankan.</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200" w:lineRule="auto"/>
        <w:ind w:left="0" w:firstLine="0"/>
        <w:rPr>
          <w:color w:val="ff0000"/>
        </w:rPr>
      </w:pPr>
      <w:r w:rsidDel="00000000" w:rsidR="00000000" w:rsidRPr="00000000">
        <w:rPr>
          <w:rtl w:val="0"/>
        </w:rPr>
      </w:r>
    </w:p>
    <w:p w:rsidR="00000000" w:rsidDel="00000000" w:rsidP="00000000" w:rsidRDefault="00000000" w:rsidRPr="00000000" w14:paraId="00000039">
      <w:pPr>
        <w:numPr>
          <w:ilvl w:val="0"/>
          <w:numId w:val="1"/>
        </w:numPr>
        <w:spacing w:after="0" w:line="276" w:lineRule="auto"/>
        <w:ind w:left="360" w:hanging="360"/>
        <w:rPr>
          <w:b w:val="1"/>
        </w:rPr>
      </w:pPr>
      <w:r w:rsidDel="00000000" w:rsidR="00000000" w:rsidRPr="00000000">
        <w:rPr>
          <w:b w:val="1"/>
          <w:sz w:val="14"/>
          <w:szCs w:val="14"/>
          <w:rtl w:val="0"/>
        </w:rPr>
        <w:t xml:space="preserve">  </w:t>
      </w:r>
      <w:r w:rsidDel="00000000" w:rsidR="00000000" w:rsidRPr="00000000">
        <w:rPr>
          <w:b w:val="1"/>
          <w:rtl w:val="0"/>
        </w:rPr>
        <w:t xml:space="preserve">Daftar Pustaka,</w:t>
      </w:r>
    </w:p>
    <w:p w:rsidR="00000000" w:rsidDel="00000000" w:rsidP="00000000" w:rsidRDefault="00000000" w:rsidRPr="00000000" w14:paraId="0000003A">
      <w:pPr>
        <w:spacing w:before="240" w:lineRule="auto"/>
        <w:rPr>
          <w:color w:val="ff0000"/>
          <w:highlight w:val="white"/>
        </w:rPr>
      </w:pPr>
      <w:r w:rsidDel="00000000" w:rsidR="00000000" w:rsidRPr="00000000">
        <w:rPr>
          <w:color w:val="ff0000"/>
          <w:rtl w:val="0"/>
        </w:rPr>
        <w:t xml:space="preserve">Berisi </w:t>
      </w:r>
      <w:r w:rsidDel="00000000" w:rsidR="00000000" w:rsidRPr="00000000">
        <w:rPr>
          <w:color w:val="ff0000"/>
          <w:highlight w:val="white"/>
          <w:rtl w:val="0"/>
        </w:rPr>
        <w:t xml:space="preserve">sumber atau rujukan yang digunakan dalam proposal (*Untuk penulisan Daftar Pustaka dan lainnya dapat dilihat di Pedoman Penulisan UNEJ)</w:t>
      </w:r>
    </w:p>
    <w:p w:rsidR="00000000" w:rsidDel="00000000" w:rsidP="00000000" w:rsidRDefault="00000000" w:rsidRPr="00000000" w14:paraId="0000003B">
      <w:pPr>
        <w:spacing w:before="240" w:lineRule="auto"/>
        <w:rPr>
          <w:color w:val="ff0000"/>
          <w:highlight w:val="white"/>
        </w:rPr>
      </w:pPr>
      <w:r w:rsidDel="00000000" w:rsidR="00000000" w:rsidRPr="00000000">
        <w:rPr>
          <w:rtl w:val="0"/>
        </w:rPr>
      </w:r>
    </w:p>
    <w:p w:rsidR="00000000" w:rsidDel="00000000" w:rsidP="00000000" w:rsidRDefault="00000000" w:rsidRPr="00000000" w14:paraId="0000003C">
      <w:pPr>
        <w:spacing w:before="240" w:lineRule="auto"/>
        <w:rPr>
          <w:b w:val="1"/>
        </w:rPr>
      </w:pPr>
      <w:r w:rsidDel="00000000" w:rsidR="00000000" w:rsidRPr="00000000">
        <w:rPr>
          <w:b w:val="1"/>
          <w:rtl w:val="0"/>
        </w:rPr>
        <w:t xml:space="preserve">Lampiran-lampiran</w:t>
      </w:r>
    </w:p>
    <w:p w:rsidR="00000000" w:rsidDel="00000000" w:rsidP="00000000" w:rsidRDefault="00000000" w:rsidRPr="00000000" w14:paraId="0000003D">
      <w:pPr>
        <w:jc w:val="left"/>
        <w:rPr>
          <w:b w:val="1"/>
        </w:rPr>
      </w:pPr>
      <w:r w:rsidDel="00000000" w:rsidR="00000000" w:rsidRPr="00000000">
        <w:rPr>
          <w:color w:val="ff0000"/>
          <w:highlight w:val="white"/>
          <w:rtl w:val="0"/>
        </w:rPr>
        <w:t xml:space="preserve">Berisi dokumen tambahan yang perlu ditambahkan, dapat berupa foto, gambar, dan lain sebagainya. </w:t>
      </w:r>
      <w:r w:rsidDel="00000000" w:rsidR="00000000" w:rsidRPr="00000000">
        <w:rPr>
          <w:rtl w:val="0"/>
        </w:rPr>
      </w:r>
    </w:p>
    <w:sectPr>
      <w:headerReference r:id="rId8" w:type="default"/>
      <w:headerReference r:id="rId9" w:type="first"/>
      <w:pgSz w:h="16838" w:w="11906" w:orient="portrait"/>
      <w:pgMar w:bottom="1701" w:top="1701"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shd w:fill="ffffff" w:val="clear"/>
      <w:spacing w:after="280" w:line="240" w:lineRule="auto"/>
      <w:jc w:val="center"/>
      <w:rPr>
        <w:b w:val="1"/>
        <w:sz w:val="28"/>
        <w:szCs w:val="28"/>
      </w:rPr>
    </w:pPr>
    <w:r w:rsidDel="00000000" w:rsidR="00000000" w:rsidRPr="00000000">
      <w:rPr>
        <w:rtl w:val="0"/>
      </w:rPr>
    </w:r>
  </w:p>
  <w:p w:rsidR="00000000" w:rsidDel="00000000" w:rsidP="00000000" w:rsidRDefault="00000000" w:rsidRPr="00000000" w14:paraId="0000003F">
    <w:pPr>
      <w:rPr>
        <w:b w:val="1"/>
        <w:sz w:val="28"/>
        <w:szCs w:val="2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shd w:fill="ffffff" w:val="clear"/>
      <w:spacing w:after="280" w:line="240" w:lineRule="auto"/>
      <w:jc w:val="center"/>
      <w:rPr>
        <w:b w:val="1"/>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1057275</wp:posOffset>
          </wp:positionH>
          <wp:positionV relativeFrom="paragraph">
            <wp:posOffset>-76197</wp:posOffset>
          </wp:positionV>
          <wp:extent cx="1020128" cy="493062"/>
          <wp:effectExtent b="0" l="0" r="0" t="0"/>
          <wp:wrapNone/>
          <wp:docPr id="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20128" cy="493062"/>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-600071</wp:posOffset>
          </wp:positionH>
          <wp:positionV relativeFrom="paragraph">
            <wp:posOffset>-161921</wp:posOffset>
          </wp:positionV>
          <wp:extent cx="686753" cy="668192"/>
          <wp:effectExtent b="0" l="0" r="0" t="0"/>
          <wp:wrapNone/>
          <wp:docPr id="10"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686753" cy="66819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190500</wp:posOffset>
          </wp:positionH>
          <wp:positionV relativeFrom="paragraph">
            <wp:posOffset>-171446</wp:posOffset>
          </wp:positionV>
          <wp:extent cx="685800" cy="685800"/>
          <wp:effectExtent b="0" l="0" r="0" t="0"/>
          <wp:wrapNone/>
          <wp:docPr id="9"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685800" cy="685800"/>
                  </a:xfrm>
                  <a:prstGeom prst="rect"/>
                  <a:ln/>
                </pic:spPr>
              </pic:pic>
            </a:graphicData>
          </a:graphic>
        </wp:anchor>
      </w:drawing>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360" w:hanging="360"/>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
      </w:rPr>
    </w:rPrDefault>
    <w:pPrDefault>
      <w:pPr>
        <w:spacing w:after="16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ind w:left="720" w:hanging="720"/>
    </w:pPr>
    <w:rPr>
      <w:b w:val="1"/>
    </w:rPr>
  </w:style>
  <w:style w:type="paragraph" w:styleId="Heading2">
    <w:name w:val="heading 2"/>
    <w:basedOn w:val="Normal"/>
    <w:next w:val="Normal"/>
    <w:pPr>
      <w:keepNext w:val="1"/>
      <w:keepLines w:val="1"/>
      <w:spacing w:after="240" w:before="240" w:line="480" w:lineRule="auto"/>
      <w:ind w:left="578" w:hanging="578"/>
    </w:pPr>
    <w:rPr>
      <w:b w:val="1"/>
    </w:rPr>
  </w:style>
  <w:style w:type="paragraph" w:styleId="Heading3">
    <w:name w:val="heading 3"/>
    <w:basedOn w:val="Normal"/>
    <w:next w:val="Normal"/>
    <w:pPr>
      <w:keepNext w:val="1"/>
      <w:keepLines w:val="1"/>
      <w:spacing w:after="0" w:before="40" w:lineRule="auto"/>
      <w:ind w:left="720" w:hanging="720"/>
    </w:pPr>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60" w:lineRule="auto"/>
      <w:jc w:val="center"/>
    </w:pPr>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spacing w:line="480" w:lineRule="auto"/>
      <w:ind w:left="714" w:hanging="357"/>
    </w:pPr>
    <w:rPr>
      <w:b w:val="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lWnFVcUQfXUFXlqaBeFdxkvfpw==">CgMxLjAyCGguZ2pkZ3hzOAByITFmZFVJVk9tNHI3WWZHcVlRRUQySFhwVW9YUXoyUTJpZQ==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